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widowControl w:val="0"/>
        <w:wordWrap/>
        <w:adjustRightInd/>
        <w:snapToGrid/>
        <w:spacing w:before="0" w:after="0" w:line="360" w:lineRule="auto"/>
        <w:ind w:left="0" w:leftChars="0" w:right="0"/>
        <w:textAlignment w:val="auto"/>
        <w:rPr>
          <w:rFonts w:hint="eastAsia"/>
          <w:lang w:eastAsia="zh-CN"/>
        </w:rPr>
      </w:pPr>
    </w:p>
    <w:p>
      <w:pPr>
        <w:pStyle w:val="3"/>
        <w:widowControl w:val="0"/>
        <w:wordWrap/>
        <w:adjustRightInd/>
        <w:snapToGrid/>
        <w:spacing w:before="0" w:after="0" w:line="360" w:lineRule="auto"/>
        <w:ind w:left="0" w:leftChars="0" w:right="0"/>
        <w:textAlignment w:val="auto"/>
        <w:rPr>
          <w:rFonts w:hint="eastAsia"/>
        </w:rPr>
      </w:pPr>
      <w:r>
        <w:rPr>
          <w:rFonts w:hint="eastAsia"/>
          <w:lang w:eastAsia="zh-CN"/>
        </w:rPr>
        <w:t>白杨网</w:t>
      </w:r>
      <w:r>
        <w:rPr>
          <w:rFonts w:hint="eastAsia"/>
        </w:rPr>
        <w:t>学生</w:t>
      </w:r>
      <w:r>
        <w:t>记者</w:t>
      </w:r>
      <w:r>
        <w:rPr>
          <w:rFonts w:hint="eastAsia"/>
        </w:rPr>
        <w:t>报名表</w:t>
      </w:r>
    </w:p>
    <w:p>
      <w:pPr>
        <w:widowControl w:val="0"/>
        <w:wordWrap/>
        <w:adjustRightInd/>
        <w:snapToGrid/>
        <w:spacing w:line="360" w:lineRule="auto"/>
        <w:ind w:left="0" w:leftChars="0" w:right="0"/>
        <w:jc w:val="center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2015.9</w:t>
      </w:r>
    </w:p>
    <w:tbl>
      <w:tblPr>
        <w:tblStyle w:val="5"/>
        <w:tblpPr w:leftFromText="180" w:rightFromText="180" w:vertAnchor="text" w:horzAnchor="page" w:tblpX="1292" w:tblpY="330"/>
        <w:tblOverlap w:val="never"/>
        <w:tblW w:w="9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54"/>
        <w:gridCol w:w="2410"/>
        <w:gridCol w:w="753"/>
        <w:gridCol w:w="2654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3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241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性别</w:t>
            </w:r>
          </w:p>
        </w:tc>
        <w:tc>
          <w:tcPr>
            <w:tcW w:w="26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  照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720" w:firstLineChars="300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03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籍贯</w:t>
            </w:r>
          </w:p>
        </w:tc>
        <w:tc>
          <w:tcPr>
            <w:tcW w:w="241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学号</w:t>
            </w:r>
          </w:p>
        </w:tc>
        <w:tc>
          <w:tcPr>
            <w:tcW w:w="265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3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</w:t>
            </w:r>
          </w:p>
        </w:tc>
        <w:tc>
          <w:tcPr>
            <w:tcW w:w="241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</w:t>
            </w:r>
          </w:p>
        </w:tc>
        <w:tc>
          <w:tcPr>
            <w:tcW w:w="265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3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电话</w:t>
            </w:r>
          </w:p>
        </w:tc>
        <w:tc>
          <w:tcPr>
            <w:tcW w:w="2410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5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邮箱</w:t>
            </w:r>
          </w:p>
        </w:tc>
        <w:tc>
          <w:tcPr>
            <w:tcW w:w="2654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141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报名意向</w:t>
            </w:r>
          </w:p>
        </w:tc>
        <w:tc>
          <w:tcPr>
            <w:tcW w:w="795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文字记者</w:t>
            </w:r>
            <w:bookmarkStart w:id="0" w:name="_GoBack"/>
            <w:bookmarkEnd w:id="0"/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420" w:firstLineChars="200"/>
              <w:jc w:val="left"/>
              <w:textAlignment w:val="auto"/>
              <w:outlineLvl w:val="9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新媒体运营</w:t>
            </w:r>
          </w:p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420" w:firstLineChars="200"/>
              <w:jc w:val="left"/>
              <w:textAlignment w:val="auto"/>
              <w:outlineLvl w:val="9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t>□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摄影摄像兼后期制作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44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兴趣爱好</w:t>
            </w:r>
          </w:p>
        </w:tc>
        <w:tc>
          <w:tcPr>
            <w:tcW w:w="795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49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个人简历</w:t>
            </w:r>
          </w:p>
        </w:tc>
        <w:tc>
          <w:tcPr>
            <w:tcW w:w="795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92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个人技能</w:t>
            </w:r>
          </w:p>
        </w:tc>
        <w:tc>
          <w:tcPr>
            <w:tcW w:w="795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72" w:hRule="atLeast"/>
        </w:trPr>
        <w:tc>
          <w:tcPr>
            <w:tcW w:w="155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jc w:val="center"/>
              <w:textAlignment w:val="auto"/>
              <w:rPr>
                <w:rFonts w:hint="eastAsia" w:ascii="宋体" w:hAnsi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8"/>
                <w:lang w:eastAsia="zh-CN"/>
              </w:rPr>
              <w:t>自我评价</w:t>
            </w:r>
          </w:p>
        </w:tc>
        <w:tc>
          <w:tcPr>
            <w:tcW w:w="7958" w:type="dxa"/>
            <w:gridSpan w:val="4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/>
              <w:textAlignment w:val="auto"/>
              <w:rPr>
                <w:rFonts w:ascii="宋体" w:hAnsi="宋体"/>
                <w:sz w:val="24"/>
                <w:szCs w:val="28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/>
        <w:textAlignment w:val="auto"/>
      </w:pPr>
    </w:p>
    <w:sectPr>
      <w:headerReference r:id="rId4" w:type="default"/>
      <w:pgSz w:w="11906" w:h="16838"/>
      <w:pgMar w:top="720" w:right="624" w:bottom="720" w:left="624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Damascus">
    <w:altName w:val="Courier New"/>
    <w:panose1 w:val="00000400000000000000"/>
    <w:charset w:val="00"/>
    <w:family w:val="auto"/>
    <w:pitch w:val="default"/>
    <w:sig w:usb0="80002003" w:usb1="88000000" w:usb2="14000008" w:usb3="00000000" w:csb0="00000001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hint="eastAsia"/>
      </w:rPr>
      <w:t>中 传 电 视 台 学 生 记 者 总 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B7217"/>
    <w:rsid w:val="003B7217"/>
    <w:rsid w:val="00B575E6"/>
    <w:rsid w:val="0E860CE1"/>
    <w:rsid w:val="1702234F"/>
    <w:rsid w:val="362E6E1A"/>
    <w:rsid w:val="3A871F12"/>
    <w:rsid w:val="695D5080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Subtitle"/>
    <w:basedOn w:val="1"/>
    <w:next w:val="1"/>
    <w:link w:val="8"/>
    <w:qFormat/>
    <w:uiPriority w:val="11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副标题字符"/>
    <w:basedOn w:val="4"/>
    <w:link w:val="3"/>
    <w:uiPriority w:val="11"/>
    <w:rPr>
      <w:rFonts w:ascii="Calibri" w:hAnsi="Calibri" w:eastAsia="宋体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135</Characters>
  <Lines>1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2015-03-12T07:56:00Z</dcterms:created>
  <dc:creator>chao li</dc:creator>
  <cp:lastModifiedBy>Administrator</cp:lastModifiedBy>
  <dcterms:modified xsi:type="dcterms:W3CDTF">2015-09-01T02:09:12Z</dcterms:modified>
  <dc:title>白杨网学生记者报名表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