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02" w:rsidRDefault="00024A56"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bCs/>
          <w:kern w:val="0"/>
          <w:sz w:val="24"/>
          <w:szCs w:val="24"/>
        </w:rPr>
      </w:pPr>
      <w:r>
        <w:rPr>
          <w:rFonts w:ascii="Times New Roman" w:hAnsi="宋体" w:cs="宋体" w:hint="eastAsia"/>
          <w:b/>
          <w:bCs/>
          <w:kern w:val="0"/>
          <w:sz w:val="24"/>
          <w:szCs w:val="24"/>
        </w:rPr>
        <w:t>附件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3</w:t>
      </w:r>
    </w:p>
    <w:p w:rsidR="00E93202" w:rsidRDefault="00024A56">
      <w:pPr>
        <w:widowControl/>
        <w:shd w:val="clear" w:color="auto" w:fill="FFFFFF"/>
        <w:spacing w:line="360" w:lineRule="exact"/>
        <w:jc w:val="center"/>
        <w:rPr>
          <w:rFonts w:ascii="Times New Roman" w:hAnsi="宋体" w:cs="宋体"/>
          <w:b/>
          <w:bCs/>
          <w:kern w:val="0"/>
          <w:sz w:val="24"/>
          <w:szCs w:val="24"/>
        </w:rPr>
      </w:pPr>
      <w:r>
        <w:rPr>
          <w:rFonts w:ascii="Times New Roman" w:hAnsi="宋体" w:cs="宋体" w:hint="eastAsia"/>
          <w:b/>
          <w:bCs/>
          <w:kern w:val="0"/>
          <w:sz w:val="24"/>
          <w:szCs w:val="24"/>
        </w:rPr>
        <w:t>项目简介</w:t>
      </w:r>
    </w:p>
    <w:p w:rsidR="00E93202" w:rsidRDefault="00024A56">
      <w:pPr>
        <w:widowControl/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项目十九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：美国纽约州立大学奥斯威戈分校交换生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 w:hint="eastAsia"/>
          <w:b/>
          <w:sz w:val="24"/>
          <w:szCs w:val="24"/>
        </w:rPr>
        <w:t>自费交流生项目</w:t>
      </w:r>
    </w:p>
    <w:p w:rsidR="00E93202" w:rsidRDefault="00E93202">
      <w:pPr>
        <w:widowControl/>
        <w:spacing w:line="360" w:lineRule="exact"/>
        <w:rPr>
          <w:rFonts w:ascii="Times New Roman" w:hAnsi="Times New Roman"/>
          <w:b/>
          <w:sz w:val="24"/>
          <w:szCs w:val="24"/>
        </w:rPr>
      </w:pPr>
    </w:p>
    <w:p w:rsidR="00E93202" w:rsidRDefault="00024A56"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（一）项目介绍</w:t>
      </w:r>
    </w:p>
    <w:p w:rsidR="00E93202" w:rsidRDefault="00024A5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、学校：纽约州立大学奥斯威戈分校</w:t>
      </w:r>
      <w:hyperlink r:id="rId8" w:tgtFrame="_blank" w:history="1">
        <w:r>
          <w:rPr>
            <w:rStyle w:val="aa"/>
            <w:rFonts w:ascii="Times New Roman" w:hAnsi="Times New Roman"/>
            <w:sz w:val="24"/>
            <w:szCs w:val="24"/>
          </w:rPr>
          <w:t>http://www.oswego.edu/</w:t>
        </w:r>
      </w:hyperlink>
      <w:r>
        <w:rPr>
          <w:rFonts w:ascii="Times New Roman" w:hAnsi="Times New Roman"/>
          <w:sz w:val="24"/>
          <w:szCs w:val="24"/>
        </w:rPr>
        <w:t xml:space="preserve">            </w:t>
      </w:r>
    </w:p>
    <w:p w:rsidR="00E93202" w:rsidRDefault="00024A5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、时间：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月至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月</w:t>
      </w:r>
    </w:p>
    <w:p w:rsidR="00E93202" w:rsidRDefault="00024A5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、课程：</w:t>
      </w:r>
      <w:r>
        <w:rPr>
          <w:rFonts w:ascii="Times New Roman" w:hAnsi="Times New Roman"/>
          <w:sz w:val="24"/>
          <w:szCs w:val="24"/>
        </w:rPr>
        <w:t>https://web-banner.oswego.edu/pls/prod/bwckschd.p_disp_dyn_sched</w:t>
      </w:r>
    </w:p>
    <w:p w:rsidR="00E93202" w:rsidRDefault="00024A56">
      <w:pPr>
        <w:spacing w:line="36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、费用：自费交流生缴纳奥斯威戈大学学费及我校</w:t>
      </w:r>
      <w:r>
        <w:rPr>
          <w:rFonts w:ascii="Times New Roman" w:hAnsi="Times New Roman"/>
          <w:sz w:val="24"/>
          <w:szCs w:val="24"/>
        </w:rPr>
        <w:t>60%</w:t>
      </w:r>
      <w:r>
        <w:rPr>
          <w:rFonts w:ascii="Times New Roman" w:hAnsi="Times New Roman" w:hint="eastAsia"/>
          <w:sz w:val="24"/>
          <w:szCs w:val="24"/>
        </w:rPr>
        <w:t>学费（奥斯威戈大学学费详见</w:t>
      </w:r>
      <w:r>
        <w:rPr>
          <w:rFonts w:ascii="Times New Roman" w:hAnsi="Times New Roman"/>
          <w:sz w:val="24"/>
          <w:szCs w:val="24"/>
        </w:rPr>
        <w:t xml:space="preserve"> https://www.oswego.edu/international/sites/www.oswego.edu.international/files/international_student_cost_of_attendence.pdf</w:t>
      </w:r>
    </w:p>
    <w:p w:rsidR="00E93202" w:rsidRDefault="00024A5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（二）名额：</w:t>
      </w:r>
      <w:r>
        <w:rPr>
          <w:rFonts w:ascii="Times New Roman" w:hAnsi="Times New Roman" w:hint="eastAsia"/>
          <w:sz w:val="24"/>
          <w:szCs w:val="24"/>
        </w:rPr>
        <w:t>交换生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名；自费交流生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名</w:t>
      </w:r>
    </w:p>
    <w:p w:rsidR="00E93202" w:rsidRDefault="00024A56"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（三）报名条件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3202" w:rsidRDefault="00024A5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cs="宋体" w:hint="eastAsia"/>
          <w:sz w:val="24"/>
          <w:szCs w:val="24"/>
        </w:rPr>
        <w:t>在校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级本科生</w:t>
      </w:r>
    </w:p>
    <w:p w:rsidR="00E93202" w:rsidRDefault="00024A5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、英语水平要求：雅思</w:t>
      </w:r>
      <w:r>
        <w:rPr>
          <w:rFonts w:ascii="Times New Roman" w:hAnsi="Times New Roman"/>
          <w:sz w:val="24"/>
          <w:szCs w:val="24"/>
        </w:rPr>
        <w:t>6.0</w:t>
      </w:r>
      <w:r>
        <w:rPr>
          <w:rFonts w:ascii="Times New Roman" w:hAnsi="Times New Roman" w:hint="eastAsia"/>
          <w:sz w:val="24"/>
          <w:szCs w:val="24"/>
        </w:rPr>
        <w:t>或托福</w:t>
      </w:r>
      <w:r>
        <w:rPr>
          <w:rFonts w:ascii="Times New Roman" w:hAnsi="Times New Roman"/>
          <w:sz w:val="24"/>
          <w:szCs w:val="24"/>
        </w:rPr>
        <w:t>72</w:t>
      </w:r>
    </w:p>
    <w:p w:rsidR="00E93202" w:rsidRDefault="00024A56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（四）报名截止日期：</w:t>
      </w:r>
      <w:r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23</w:t>
      </w:r>
      <w:r>
        <w:rPr>
          <w:rFonts w:ascii="Times New Roman" w:hAnsi="Times New Roman" w:hint="eastAsia"/>
          <w:sz w:val="24"/>
          <w:szCs w:val="24"/>
        </w:rPr>
        <w:t>日上午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点</w:t>
      </w:r>
    </w:p>
    <w:p w:rsidR="00E93202" w:rsidRDefault="00E93202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E93202" w:rsidRDefault="00E93202">
      <w:pPr>
        <w:spacing w:line="360" w:lineRule="exact"/>
        <w:rPr>
          <w:rFonts w:ascii="Times New Roman" w:hAnsi="Times New Roman"/>
          <w:sz w:val="24"/>
          <w:szCs w:val="24"/>
        </w:rPr>
      </w:pPr>
    </w:p>
    <w:p w:rsidR="00E93202" w:rsidRDefault="00024A56">
      <w:pPr>
        <w:jc w:val="center"/>
        <w:rPr>
          <w:rFonts w:ascii="Times New Roman" w:hAnsiTheme="minorEastAsia" w:cs="Times New Roman"/>
          <w:b/>
          <w:bCs/>
          <w:sz w:val="24"/>
          <w:szCs w:val="24"/>
        </w:rPr>
      </w:pPr>
      <w:r>
        <w:rPr>
          <w:rFonts w:ascii="Times New Roman" w:hAnsiTheme="minorEastAsia" w:cs="Times New Roman"/>
          <w:b/>
          <w:bCs/>
          <w:sz w:val="24"/>
          <w:szCs w:val="24"/>
        </w:rPr>
        <w:t>项目</w:t>
      </w:r>
      <w:r>
        <w:rPr>
          <w:rFonts w:ascii="Times New Roman" w:hAnsiTheme="minorEastAsia" w:cs="Times New Roman" w:hint="eastAsia"/>
          <w:b/>
          <w:bCs/>
          <w:sz w:val="24"/>
          <w:szCs w:val="24"/>
        </w:rPr>
        <w:t>二十</w:t>
      </w:r>
      <w:r>
        <w:rPr>
          <w:rFonts w:ascii="Times New Roman" w:hAnsiTheme="minorEastAsia" w:cs="Times New Roman"/>
          <w:b/>
          <w:bCs/>
          <w:sz w:val="24"/>
          <w:szCs w:val="24"/>
        </w:rPr>
        <w:t>：秘鲁利马大学交换生项目</w:t>
      </w:r>
    </w:p>
    <w:p w:rsidR="00E93202" w:rsidRDefault="00E932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202" w:rsidRDefault="00024A56">
      <w:pPr>
        <w:spacing w:line="360" w:lineRule="exact"/>
        <w:rPr>
          <w:rFonts w:ascii="Times New Roman" w:hAnsi="宋体"/>
          <w:b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>（一）项目介绍</w:t>
      </w:r>
    </w:p>
    <w:p w:rsidR="00E93202" w:rsidRDefault="00024A56">
      <w:pPr>
        <w:spacing w:line="360" w:lineRule="exact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1</w:t>
      </w:r>
      <w:r>
        <w:rPr>
          <w:rFonts w:ascii="Times New Roman" w:hAnsi="宋体"/>
          <w:sz w:val="24"/>
          <w:szCs w:val="24"/>
        </w:rPr>
        <w:t>、学校：秘鲁利马大学</w:t>
      </w:r>
      <w:hyperlink r:id="rId9" w:history="1">
        <w:r>
          <w:rPr>
            <w:rFonts w:ascii="Times New Roman" w:hAnsi="宋体"/>
            <w:sz w:val="24"/>
            <w:szCs w:val="24"/>
          </w:rPr>
          <w:t>http://www.ulima.edu.pe</w:t>
        </w:r>
      </w:hyperlink>
    </w:p>
    <w:p w:rsidR="00E93202" w:rsidRDefault="00024A56">
      <w:pPr>
        <w:spacing w:line="360" w:lineRule="exact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2</w:t>
      </w:r>
      <w:r>
        <w:rPr>
          <w:rFonts w:ascii="Times New Roman" w:hAnsi="宋体"/>
          <w:sz w:val="24"/>
          <w:szCs w:val="24"/>
        </w:rPr>
        <w:t>、时间：</w:t>
      </w:r>
      <w:r>
        <w:rPr>
          <w:rFonts w:ascii="Times New Roman" w:hAnsi="宋体"/>
          <w:sz w:val="24"/>
          <w:szCs w:val="24"/>
        </w:rPr>
        <w:t>20</w:t>
      </w:r>
      <w:r>
        <w:rPr>
          <w:rFonts w:ascii="Times New Roman" w:hAnsi="宋体" w:hint="eastAsia"/>
          <w:sz w:val="24"/>
          <w:szCs w:val="24"/>
        </w:rPr>
        <w:t>20</w:t>
      </w:r>
      <w:r>
        <w:rPr>
          <w:rFonts w:ascii="Times New Roman" w:hAnsi="宋体"/>
          <w:sz w:val="24"/>
          <w:szCs w:val="24"/>
        </w:rPr>
        <w:t>年</w:t>
      </w:r>
      <w:r>
        <w:rPr>
          <w:rFonts w:ascii="Times New Roman" w:hAnsi="宋体" w:hint="eastAsia"/>
          <w:sz w:val="24"/>
          <w:szCs w:val="24"/>
        </w:rPr>
        <w:t>3</w:t>
      </w:r>
      <w:r>
        <w:rPr>
          <w:rFonts w:ascii="Times New Roman" w:hAnsi="宋体"/>
          <w:sz w:val="24"/>
          <w:szCs w:val="24"/>
        </w:rPr>
        <w:t>月至</w:t>
      </w:r>
      <w:r>
        <w:rPr>
          <w:rFonts w:ascii="Times New Roman" w:hAnsi="宋体" w:hint="eastAsia"/>
          <w:sz w:val="24"/>
          <w:szCs w:val="24"/>
        </w:rPr>
        <w:t>7</w:t>
      </w:r>
      <w:r>
        <w:rPr>
          <w:rFonts w:ascii="Times New Roman" w:hAnsi="宋体"/>
          <w:sz w:val="24"/>
          <w:szCs w:val="24"/>
        </w:rPr>
        <w:t>月</w:t>
      </w:r>
    </w:p>
    <w:p w:rsidR="00E93202" w:rsidRDefault="00024A56">
      <w:pPr>
        <w:spacing w:line="360" w:lineRule="exact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3</w:t>
      </w:r>
      <w:r>
        <w:rPr>
          <w:rFonts w:ascii="Times New Roman" w:hAnsi="宋体" w:hint="eastAsia"/>
          <w:sz w:val="24"/>
          <w:szCs w:val="24"/>
        </w:rPr>
        <w:t>、</w:t>
      </w:r>
      <w:r>
        <w:rPr>
          <w:rFonts w:ascii="Times New Roman" w:hAnsi="宋体"/>
          <w:sz w:val="24"/>
          <w:szCs w:val="24"/>
        </w:rPr>
        <w:t>课程：</w:t>
      </w:r>
      <w:r>
        <w:rPr>
          <w:rFonts w:ascii="Times New Roman" w:hAnsi="宋体" w:hint="eastAsia"/>
          <w:sz w:val="24"/>
          <w:szCs w:val="24"/>
        </w:rPr>
        <w:t xml:space="preserve"> </w:t>
      </w: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Faculty of Law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0" w:history="1">
        <w:r w:rsidR="00024A56">
          <w:rPr>
            <w:rStyle w:val="aa"/>
            <w:rFonts w:ascii="Arial" w:hAnsi="Arial" w:cs="Arial"/>
            <w:sz w:val="24"/>
            <w:szCs w:val="24"/>
          </w:rPr>
          <w:t>http://www.ulima.edu.pe/sites/default/files/page/file/plan_de_estudios_fac__derecho_2016-1-web_0.pdf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Faculty of Communication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1" w:history="1">
        <w:r w:rsidR="00024A56">
          <w:rPr>
            <w:rStyle w:val="aa"/>
            <w:rFonts w:ascii="Arial" w:hAnsi="Arial" w:cs="Arial"/>
            <w:sz w:val="24"/>
            <w:szCs w:val="24"/>
          </w:rPr>
          <w:t>http://www.ulima.edu.pe/sites/default/files/page/file/plan_de_estudios_comunicacion_2016-2.pdf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Faculty of Psychology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2" w:history="1">
        <w:r w:rsidR="00024A56">
          <w:rPr>
            <w:rStyle w:val="aa"/>
            <w:rFonts w:ascii="Arial" w:hAnsi="Arial" w:cs="Arial"/>
            <w:sz w:val="24"/>
            <w:szCs w:val="24"/>
          </w:rPr>
          <w:t>http://www.ulima.edu.pe/sites/default/files/page/file/plan_de_estudios_de_la_carrera_de_psicologia_2016.pdf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FACULTY OF BUSINESS SCIENCES AND ECONOMIC</w:t>
      </w: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Degree Program in Business Administration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3" w:history="1">
        <w:r w:rsidR="00024A56">
          <w:rPr>
            <w:rStyle w:val="aa"/>
            <w:rFonts w:ascii="Arial" w:hAnsi="Arial" w:cs="Arial"/>
            <w:sz w:val="24"/>
            <w:szCs w:val="24"/>
          </w:rPr>
          <w:t>https://www.ulima.edu.pe/sites/default/files/page/file/administracion_plan_de_estudios_2016-1.pdf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Degree Program in Marketing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4" w:history="1">
        <w:r w:rsidR="00024A56">
          <w:rPr>
            <w:rStyle w:val="aa"/>
            <w:rFonts w:ascii="Arial" w:hAnsi="Arial" w:cs="Arial"/>
            <w:sz w:val="24"/>
            <w:szCs w:val="24"/>
          </w:rPr>
          <w:t>https://www.ulima.edu.pe/sites/default/files/page/file/5205_plan_de_estudios_2016-1_mkt.pdf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Degree Program in International Business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5" w:history="1">
        <w:r w:rsidR="00024A56">
          <w:rPr>
            <w:rStyle w:val="aa"/>
            <w:rFonts w:ascii="Arial" w:hAnsi="Arial" w:cs="Arial"/>
            <w:sz w:val="24"/>
            <w:szCs w:val="24"/>
          </w:rPr>
          <w:t>https://www.ulima.edu.pe/sites/default/files/page/file/negocios_internacionales_2016-1.pdf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Degree Program in Economics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6" w:history="1">
        <w:r w:rsidR="00024A56">
          <w:rPr>
            <w:rStyle w:val="aa"/>
            <w:rFonts w:ascii="Arial" w:hAnsi="Arial" w:cs="Arial"/>
            <w:sz w:val="24"/>
            <w:szCs w:val="24"/>
          </w:rPr>
          <w:t>https://www.ulima.edu.pe/sites/default/files/page/file/economia_plan_de_estudios_2016_1.pdf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Degree Program in Accounting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7" w:history="1">
        <w:r w:rsidR="00024A56">
          <w:rPr>
            <w:rStyle w:val="aa"/>
            <w:rFonts w:ascii="Arial" w:hAnsi="Arial" w:cs="Arial"/>
            <w:sz w:val="24"/>
            <w:szCs w:val="24"/>
          </w:rPr>
          <w:t>http://www.ulima.edu.pe/sites/default/files/page/file/5400_plan_de_estudios_2017-1.pdf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FACULTY OF ENGINEERING</w:t>
      </w: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Degree Program in Industrial Engineering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8" w:history="1">
        <w:r w:rsidR="00024A56">
          <w:rPr>
            <w:rStyle w:val="aa"/>
            <w:rFonts w:ascii="Arial" w:hAnsi="Arial" w:cs="Arial"/>
            <w:sz w:val="24"/>
            <w:szCs w:val="24"/>
          </w:rPr>
          <w:t>http://www.ulima.edu.pe/sites/default/files/page/file/plan_de_estudios_2018-1.pdf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Degree Program in Systems Engineering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19" w:history="1">
        <w:r w:rsidR="00024A56">
          <w:rPr>
            <w:rStyle w:val="aa"/>
            <w:rFonts w:ascii="Arial" w:hAnsi="Arial" w:cs="Arial"/>
            <w:sz w:val="24"/>
            <w:szCs w:val="24"/>
          </w:rPr>
          <w:t>http://www.ulima.edu.pe/sites/default/files/page/file/3_plan_de_estudios_2018-1.pdf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Degree Program in Architecture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20" w:history="1">
        <w:r w:rsidR="00024A56">
          <w:rPr>
            <w:rStyle w:val="aa"/>
            <w:rFonts w:ascii="Arial" w:hAnsi="Arial" w:cs="Arial"/>
            <w:sz w:val="24"/>
            <w:szCs w:val="24"/>
          </w:rPr>
          <w:t>http://www.ulima.edu.pe/sites/default/files/page/file/7000_plan_de_estudios_2018-1_0.pdf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ENGLISH COURSES</w:t>
      </w: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courses: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21" w:history="1">
        <w:r w:rsidR="00024A56">
          <w:rPr>
            <w:rStyle w:val="aa"/>
            <w:rFonts w:ascii="Arial" w:hAnsi="Arial" w:cs="Arial"/>
            <w:sz w:val="24"/>
            <w:szCs w:val="24"/>
          </w:rPr>
          <w:t>https://drive.google.com/open?id=1dTxd1cRLGSBr790Hy-sRkqfwkys1LHDK</w:t>
        </w:r>
      </w:hyperlink>
    </w:p>
    <w:p w:rsidR="00E93202" w:rsidRDefault="00E93202">
      <w:pPr>
        <w:spacing w:line="360" w:lineRule="exact"/>
        <w:rPr>
          <w:rFonts w:ascii="Arial" w:hAnsi="Arial" w:cs="Arial"/>
          <w:sz w:val="24"/>
          <w:szCs w:val="24"/>
        </w:rPr>
      </w:pPr>
    </w:p>
    <w:p w:rsidR="00E93202" w:rsidRDefault="00024A56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Engineering courses:</w:t>
      </w:r>
    </w:p>
    <w:p w:rsidR="00E93202" w:rsidRDefault="0047125E">
      <w:pPr>
        <w:spacing w:line="360" w:lineRule="exact"/>
        <w:rPr>
          <w:rFonts w:ascii="Arial" w:hAnsi="Arial" w:cs="Arial"/>
          <w:sz w:val="24"/>
          <w:szCs w:val="24"/>
        </w:rPr>
      </w:pPr>
      <w:hyperlink r:id="rId22" w:history="1">
        <w:r w:rsidR="00024A56">
          <w:rPr>
            <w:rStyle w:val="aa"/>
            <w:rFonts w:ascii="Arial" w:hAnsi="Arial" w:cs="Arial"/>
            <w:sz w:val="24"/>
            <w:szCs w:val="24"/>
          </w:rPr>
          <w:t>https://drive.google.com/open?id=1-PdtMtcI9PnW1smXfTpisUx-eIgtWb8u</w:t>
        </w:r>
      </w:hyperlink>
    </w:p>
    <w:p w:rsidR="00E93202" w:rsidRDefault="00E93202">
      <w:pPr>
        <w:spacing w:line="360" w:lineRule="exact"/>
        <w:rPr>
          <w:rFonts w:ascii="Times New Roman" w:hAnsi="宋体"/>
          <w:sz w:val="24"/>
          <w:szCs w:val="24"/>
        </w:rPr>
      </w:pPr>
    </w:p>
    <w:p w:rsidR="00E93202" w:rsidRPr="00F02D4C" w:rsidRDefault="00024A56">
      <w:pPr>
        <w:spacing w:line="360" w:lineRule="exact"/>
        <w:rPr>
          <w:rFonts w:ascii="Times New Roman" w:hAnsi="宋体"/>
          <w:sz w:val="24"/>
          <w:szCs w:val="24"/>
        </w:rPr>
      </w:pPr>
      <w:r w:rsidRPr="00F02D4C">
        <w:rPr>
          <w:rFonts w:ascii="Times New Roman" w:hAnsi="宋体"/>
          <w:b/>
          <w:sz w:val="24"/>
          <w:szCs w:val="24"/>
        </w:rPr>
        <w:t>（二）名额：</w:t>
      </w:r>
      <w:r w:rsidRPr="00F02D4C">
        <w:rPr>
          <w:rFonts w:ascii="Times New Roman" w:hAnsi="宋体" w:hint="eastAsia"/>
          <w:sz w:val="24"/>
          <w:szCs w:val="24"/>
        </w:rPr>
        <w:t>1</w:t>
      </w:r>
      <w:r w:rsidRPr="00F02D4C">
        <w:rPr>
          <w:rFonts w:ascii="Times New Roman" w:hAnsi="宋体"/>
          <w:sz w:val="24"/>
          <w:szCs w:val="24"/>
        </w:rPr>
        <w:t>名</w:t>
      </w:r>
    </w:p>
    <w:p w:rsidR="00E93202" w:rsidRDefault="00024A56">
      <w:pPr>
        <w:spacing w:line="360" w:lineRule="exact"/>
        <w:rPr>
          <w:rFonts w:ascii="Times New Roman" w:hAnsi="宋体"/>
          <w:b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>（三）报名条件</w:t>
      </w:r>
    </w:p>
    <w:p w:rsidR="00E93202" w:rsidRDefault="00024A56">
      <w:pPr>
        <w:spacing w:line="360" w:lineRule="exact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1</w:t>
      </w:r>
      <w:r>
        <w:rPr>
          <w:rFonts w:ascii="Times New Roman" w:hAnsi="宋体"/>
          <w:sz w:val="24"/>
          <w:szCs w:val="24"/>
        </w:rPr>
        <w:t>、在</w:t>
      </w:r>
      <w:r>
        <w:rPr>
          <w:rFonts w:ascii="Times New Roman" w:hAnsi="宋体" w:hint="eastAsia"/>
          <w:sz w:val="24"/>
          <w:szCs w:val="24"/>
        </w:rPr>
        <w:t>校</w:t>
      </w:r>
      <w:r>
        <w:rPr>
          <w:rFonts w:ascii="Times New Roman" w:hAnsi="宋体"/>
          <w:sz w:val="24"/>
          <w:szCs w:val="24"/>
        </w:rPr>
        <w:t>201</w:t>
      </w:r>
      <w:r>
        <w:rPr>
          <w:rFonts w:ascii="Times New Roman" w:hAnsi="宋体" w:hint="eastAsia"/>
          <w:sz w:val="24"/>
          <w:szCs w:val="24"/>
        </w:rPr>
        <w:t>7</w:t>
      </w:r>
      <w:r>
        <w:rPr>
          <w:rFonts w:ascii="Times New Roman" w:hAnsi="宋体"/>
          <w:sz w:val="24"/>
          <w:szCs w:val="24"/>
        </w:rPr>
        <w:t>、</w:t>
      </w:r>
      <w:r>
        <w:rPr>
          <w:rFonts w:ascii="Times New Roman" w:hAnsi="宋体"/>
          <w:sz w:val="24"/>
          <w:szCs w:val="24"/>
        </w:rPr>
        <w:t>201</w:t>
      </w:r>
      <w:r>
        <w:rPr>
          <w:rFonts w:ascii="Times New Roman" w:hAnsi="宋体" w:hint="eastAsia"/>
          <w:sz w:val="24"/>
          <w:szCs w:val="24"/>
        </w:rPr>
        <w:t>8</w:t>
      </w:r>
      <w:r>
        <w:rPr>
          <w:rFonts w:ascii="Times New Roman" w:hAnsi="宋体"/>
          <w:sz w:val="24"/>
          <w:szCs w:val="24"/>
        </w:rPr>
        <w:t>级本科生</w:t>
      </w:r>
    </w:p>
    <w:p w:rsidR="00E93202" w:rsidRDefault="00024A56">
      <w:pPr>
        <w:spacing w:line="360" w:lineRule="exact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2</w:t>
      </w:r>
      <w:r>
        <w:rPr>
          <w:rFonts w:ascii="Times New Roman" w:hAnsi="宋体"/>
          <w:sz w:val="24"/>
          <w:szCs w:val="24"/>
        </w:rPr>
        <w:t>、语言水平：西班牙语</w:t>
      </w:r>
      <w:r>
        <w:rPr>
          <w:rFonts w:ascii="Times New Roman" w:hAnsi="宋体"/>
          <w:sz w:val="24"/>
          <w:szCs w:val="24"/>
        </w:rPr>
        <w:t>B1/B2</w:t>
      </w:r>
      <w:r>
        <w:rPr>
          <w:rFonts w:ascii="Times New Roman" w:hAnsi="宋体"/>
          <w:sz w:val="24"/>
          <w:szCs w:val="24"/>
        </w:rPr>
        <w:t>级别，可选西班牙语教授的任意课程，无西班牙语基础，只能选择英文授课课程。英语水平证明请提供雅思或托福成绩复印件</w:t>
      </w:r>
      <w:r>
        <w:rPr>
          <w:rFonts w:ascii="Times New Roman" w:hAnsi="宋体" w:hint="eastAsia"/>
          <w:sz w:val="24"/>
          <w:szCs w:val="24"/>
        </w:rPr>
        <w:t>。</w:t>
      </w:r>
    </w:p>
    <w:p w:rsidR="00E93202" w:rsidRDefault="00024A56">
      <w:pPr>
        <w:spacing w:line="360" w:lineRule="exact"/>
        <w:rPr>
          <w:rFonts w:ascii="Times New Roman" w:hAnsiTheme="minorEastAsia"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>（</w:t>
      </w:r>
      <w:r>
        <w:rPr>
          <w:rFonts w:ascii="Times New Roman" w:hAnsi="宋体" w:hint="eastAsia"/>
          <w:b/>
          <w:sz w:val="24"/>
          <w:szCs w:val="24"/>
        </w:rPr>
        <w:t>四</w:t>
      </w:r>
      <w:r>
        <w:rPr>
          <w:rFonts w:ascii="Times New Roman" w:hAnsi="宋体"/>
          <w:b/>
          <w:sz w:val="24"/>
          <w:szCs w:val="24"/>
        </w:rPr>
        <w:t>）报名截止日期：</w:t>
      </w:r>
      <w:r>
        <w:rPr>
          <w:rFonts w:ascii="Times New Roman" w:hAnsiTheme="minorEastAsia"/>
          <w:sz w:val="24"/>
          <w:szCs w:val="24"/>
        </w:rPr>
        <w:t>201</w:t>
      </w:r>
      <w:r>
        <w:rPr>
          <w:rFonts w:ascii="Times New Roman" w:hAnsiTheme="minorEastAsia" w:hint="eastAsia"/>
          <w:sz w:val="24"/>
          <w:szCs w:val="24"/>
        </w:rPr>
        <w:t>9</w:t>
      </w:r>
      <w:r>
        <w:rPr>
          <w:rFonts w:ascii="Times New Roman" w:hAnsiTheme="minorEastAsia"/>
          <w:sz w:val="24"/>
          <w:szCs w:val="24"/>
        </w:rPr>
        <w:t>年</w:t>
      </w:r>
      <w:r>
        <w:rPr>
          <w:rFonts w:ascii="Times New Roman" w:hAnsiTheme="minorEastAsia" w:hint="eastAsia"/>
          <w:sz w:val="24"/>
          <w:szCs w:val="24"/>
        </w:rPr>
        <w:t>10</w:t>
      </w:r>
      <w:r>
        <w:rPr>
          <w:rFonts w:ascii="Times New Roman" w:hAnsiTheme="minorEastAsia"/>
          <w:sz w:val="24"/>
          <w:szCs w:val="24"/>
        </w:rPr>
        <w:t>月</w:t>
      </w:r>
      <w:r>
        <w:rPr>
          <w:rFonts w:ascii="Times New Roman" w:hAnsiTheme="minorEastAsia" w:hint="eastAsia"/>
          <w:sz w:val="24"/>
          <w:szCs w:val="24"/>
        </w:rPr>
        <w:t>30</w:t>
      </w:r>
      <w:r>
        <w:rPr>
          <w:rFonts w:ascii="Times New Roman" w:hAnsiTheme="minorEastAsia"/>
          <w:sz w:val="24"/>
          <w:szCs w:val="24"/>
        </w:rPr>
        <w:t>日上午</w:t>
      </w:r>
      <w:r>
        <w:rPr>
          <w:rFonts w:ascii="Times New Roman" w:hAnsiTheme="minorEastAsia"/>
          <w:sz w:val="24"/>
          <w:szCs w:val="24"/>
        </w:rPr>
        <w:t>11</w:t>
      </w:r>
      <w:r>
        <w:rPr>
          <w:rFonts w:ascii="Times New Roman" w:hAnsiTheme="minorEastAsia"/>
          <w:sz w:val="24"/>
          <w:szCs w:val="24"/>
        </w:rPr>
        <w:t>点</w:t>
      </w:r>
    </w:p>
    <w:p w:rsidR="00E93202" w:rsidRDefault="00E93202">
      <w:pPr>
        <w:spacing w:line="360" w:lineRule="exact"/>
        <w:rPr>
          <w:rFonts w:ascii="Times New Roman" w:hAnsi="Times New Roman" w:cs="Calibri"/>
          <w:sz w:val="24"/>
          <w:szCs w:val="24"/>
        </w:rPr>
      </w:pPr>
    </w:p>
    <w:p w:rsidR="00E93202" w:rsidRDefault="00024A56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项目二十一：</w:t>
      </w:r>
      <w:r>
        <w:rPr>
          <w:rFonts w:ascii="宋体" w:hAnsi="宋体" w:cs="宋体" w:hint="eastAsia"/>
          <w:b/>
          <w:bCs/>
          <w:sz w:val="24"/>
          <w:szCs w:val="24"/>
        </w:rPr>
        <w:t>台湾实践大学交换生项目</w:t>
      </w:r>
    </w:p>
    <w:p w:rsidR="00E93202" w:rsidRDefault="00E93202">
      <w:pPr>
        <w:jc w:val="center"/>
        <w:rPr>
          <w:rFonts w:ascii="宋体" w:hAnsi="宋体" w:cs="宋体"/>
          <w:color w:val="000000"/>
          <w:sz w:val="24"/>
          <w:szCs w:val="24"/>
        </w:rPr>
      </w:pPr>
    </w:p>
    <w:p w:rsidR="00E93202" w:rsidRDefault="00024A56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（一）项目介绍</w:t>
      </w:r>
    </w:p>
    <w:p w:rsidR="00E93202" w:rsidRDefault="00024A56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 学校：台湾实践大学</w:t>
      </w:r>
      <w:r>
        <w:rPr>
          <w:rFonts w:ascii="Times New Roman" w:hAnsi="Times New Roman" w:cs="Times New Roman"/>
          <w:sz w:val="24"/>
          <w:szCs w:val="24"/>
        </w:rPr>
        <w:t>http://www.usc.edu.tw</w:t>
      </w:r>
    </w:p>
    <w:p w:rsidR="00E93202" w:rsidRDefault="00024A56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 时间：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2020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月至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</w:p>
    <w:p w:rsidR="00E93202" w:rsidRDefault="00024A56">
      <w:pPr>
        <w:ind w:leftChars="228" w:left="1559" w:hangingChars="450" w:hanging="10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3、 课程：请查询学校网页</w:t>
      </w:r>
    </w:p>
    <w:p w:rsidR="00E93202" w:rsidRDefault="00024A56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（二）</w:t>
      </w:r>
      <w:r>
        <w:rPr>
          <w:rFonts w:ascii="宋体" w:hAnsi="宋体" w:cs="宋体" w:hint="eastAsia"/>
          <w:sz w:val="24"/>
          <w:szCs w:val="24"/>
        </w:rPr>
        <w:t>名额：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名</w:t>
      </w:r>
    </w:p>
    <w:p w:rsidR="00E93202" w:rsidRDefault="00024A56">
      <w:pPr>
        <w:widowControl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（三）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报名条件：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级</w:t>
      </w:r>
      <w:r>
        <w:rPr>
          <w:rFonts w:asciiTheme="minorEastAsia" w:hAnsiTheme="minorEastAsia"/>
          <w:sz w:val="24"/>
          <w:szCs w:val="24"/>
        </w:rPr>
        <w:t>本科生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级三年制硕士生</w:t>
      </w:r>
    </w:p>
    <w:p w:rsidR="00E93202" w:rsidRDefault="00024A56">
      <w:pPr>
        <w:spacing w:line="360" w:lineRule="exact"/>
        <w:rPr>
          <w:rFonts w:ascii="Times New Roman" w:hAnsi="宋体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（四）</w:t>
      </w:r>
      <w:r>
        <w:rPr>
          <w:rFonts w:ascii="宋体" w:hAnsi="宋体" w:cs="宋体" w:hint="eastAsia"/>
          <w:color w:val="000000"/>
          <w:sz w:val="24"/>
          <w:szCs w:val="24"/>
        </w:rPr>
        <w:t>报名截止日期：</w:t>
      </w:r>
      <w:r>
        <w:rPr>
          <w:rFonts w:ascii="Times New Roman" w:hAnsi="Times New Roman" w:hint="eastAsia"/>
          <w:sz w:val="24"/>
          <w:szCs w:val="24"/>
        </w:rPr>
        <w:t>2019</w:t>
      </w:r>
      <w:r>
        <w:rPr>
          <w:rFonts w:ascii="Times New Roman" w:hAnsi="宋体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宋体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21</w:t>
      </w:r>
      <w:r>
        <w:rPr>
          <w:rFonts w:ascii="Times New Roman" w:hAnsi="宋体" w:hint="eastAsia"/>
          <w:sz w:val="24"/>
          <w:szCs w:val="24"/>
        </w:rPr>
        <w:t>日上午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宋体" w:hint="eastAsia"/>
          <w:sz w:val="24"/>
          <w:szCs w:val="24"/>
        </w:rPr>
        <w:t>点</w:t>
      </w:r>
    </w:p>
    <w:p w:rsidR="00E93202" w:rsidRDefault="00E93202">
      <w:pPr>
        <w:spacing w:line="360" w:lineRule="exact"/>
        <w:rPr>
          <w:rFonts w:ascii="Times New Roman" w:hAnsi="宋体"/>
          <w:sz w:val="24"/>
          <w:szCs w:val="24"/>
        </w:rPr>
      </w:pPr>
    </w:p>
    <w:p w:rsidR="00E93202" w:rsidRDefault="00024A56">
      <w:pPr>
        <w:spacing w:line="360" w:lineRule="exact"/>
        <w:jc w:val="center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</w:rPr>
        <w:t>项目二十二：</w:t>
      </w:r>
      <w:r>
        <w:rPr>
          <w:rFonts w:ascii="Times New Roman" w:eastAsia="宋体" w:hint="eastAsia"/>
          <w:b/>
          <w:sz w:val="24"/>
          <w:szCs w:val="24"/>
        </w:rPr>
        <w:t>台湾义守大学交换生</w:t>
      </w:r>
    </w:p>
    <w:p w:rsidR="00E93202" w:rsidRDefault="00E93202">
      <w:pPr>
        <w:spacing w:line="360" w:lineRule="exact"/>
        <w:jc w:val="center"/>
        <w:rPr>
          <w:rFonts w:ascii="Times New Roman" w:eastAsia="宋体" w:hAnsi="Times New Roman"/>
          <w:sz w:val="24"/>
          <w:szCs w:val="24"/>
        </w:rPr>
      </w:pPr>
    </w:p>
    <w:p w:rsidR="00E93202" w:rsidRDefault="00024A56">
      <w:pPr>
        <w:spacing w:line="360" w:lineRule="exact"/>
        <w:rPr>
          <w:rFonts w:ascii="Times New Roman" w:eastAsia="宋体" w:hAnsi="Times New Roman" w:cs="宋体"/>
          <w:b/>
          <w:sz w:val="24"/>
          <w:szCs w:val="24"/>
        </w:rPr>
      </w:pPr>
      <w:r>
        <w:rPr>
          <w:rFonts w:ascii="Times New Roman" w:eastAsia="宋体" w:hAnsi="宋体" w:cs="宋体" w:hint="eastAsia"/>
          <w:b/>
          <w:sz w:val="24"/>
          <w:szCs w:val="24"/>
        </w:rPr>
        <w:t>（一）项目介绍</w:t>
      </w:r>
    </w:p>
    <w:p w:rsidR="00E93202" w:rsidRDefault="00024A56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1</w:t>
      </w:r>
      <w:r>
        <w:rPr>
          <w:rFonts w:ascii="Times New Roman" w:eastAsia="宋体" w:hAnsi="宋体" w:cs="宋体" w:hint="eastAsia"/>
          <w:sz w:val="24"/>
          <w:szCs w:val="24"/>
        </w:rPr>
        <w:t>、学校：台湾义守大学</w:t>
      </w:r>
      <w:r>
        <w:rPr>
          <w:rFonts w:ascii="Times New Roman" w:eastAsia="宋体" w:hAnsi="Times New Roman" w:cs="Times New Roman"/>
          <w:sz w:val="24"/>
          <w:szCs w:val="24"/>
        </w:rPr>
        <w:t>http://www.isu.edu.tw</w:t>
      </w:r>
    </w:p>
    <w:p w:rsidR="00E93202" w:rsidRDefault="00024A56">
      <w:pPr>
        <w:spacing w:line="36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2</w:t>
      </w:r>
      <w:r>
        <w:rPr>
          <w:rFonts w:ascii="Times New Roman" w:eastAsia="宋体" w:hAnsi="宋体" w:cs="宋体" w:hint="eastAsia"/>
          <w:sz w:val="24"/>
          <w:szCs w:val="24"/>
        </w:rPr>
        <w:t>、时间：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月至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</w:p>
    <w:p w:rsidR="00E93202" w:rsidRDefault="00024A56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3</w:t>
      </w:r>
      <w:r>
        <w:rPr>
          <w:rFonts w:ascii="Times New Roman" w:eastAsia="宋体" w:hAnsi="宋体" w:cs="宋体" w:hint="eastAsia"/>
          <w:sz w:val="24"/>
          <w:szCs w:val="24"/>
        </w:rPr>
        <w:t>、可申请学院：理工学院、电机信息学院、语文学院及管理学院</w:t>
      </w:r>
    </w:p>
    <w:p w:rsidR="00E93202" w:rsidRDefault="00024A56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（二）</w:t>
      </w:r>
      <w:r>
        <w:rPr>
          <w:rFonts w:ascii="Times New Roman" w:eastAsia="宋体" w:hAnsi="Times New Roman" w:hint="eastAsia"/>
          <w:b/>
          <w:sz w:val="24"/>
          <w:szCs w:val="24"/>
        </w:rPr>
        <w:t>名额</w:t>
      </w:r>
      <w:r>
        <w:rPr>
          <w:rFonts w:ascii="Times New Roman" w:eastAsia="宋体" w:hAnsi="Times New Roman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名</w:t>
      </w:r>
    </w:p>
    <w:p w:rsidR="00E93202" w:rsidRDefault="00024A56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宋体" w:cs="宋体" w:hint="eastAsia"/>
          <w:b/>
          <w:sz w:val="24"/>
          <w:szCs w:val="24"/>
        </w:rPr>
        <w:t>（三）报名条件</w:t>
      </w:r>
      <w:r>
        <w:rPr>
          <w:rFonts w:ascii="Times New Roman" w:eastAsia="宋体" w:hAnsi="宋体" w:cs="宋体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201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Theme="minor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Theme="minorEastAsia" w:hint="eastAsia"/>
          <w:sz w:val="24"/>
          <w:szCs w:val="24"/>
        </w:rPr>
        <w:t>级</w:t>
      </w:r>
      <w:r>
        <w:rPr>
          <w:rFonts w:ascii="Times New Roman" w:eastAsia="宋体" w:hAnsiTheme="minorEastAsia"/>
          <w:sz w:val="24"/>
          <w:szCs w:val="24"/>
        </w:rPr>
        <w:t>本科生</w:t>
      </w:r>
      <w:r>
        <w:rPr>
          <w:rFonts w:ascii="Times New Roman" w:eastAsia="宋体" w:hAnsiTheme="minorEastAsia"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Theme="minorEastAsia" w:hint="eastAsia"/>
          <w:sz w:val="24"/>
          <w:szCs w:val="24"/>
        </w:rPr>
        <w:t>级三年制硕士生</w:t>
      </w:r>
    </w:p>
    <w:p w:rsidR="00E93202" w:rsidRDefault="00024A56">
      <w:pPr>
        <w:tabs>
          <w:tab w:val="left" w:pos="201"/>
        </w:tabs>
        <w:spacing w:line="360" w:lineRule="exac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宋体" w:cs="宋体" w:hint="eastAsia"/>
          <w:b/>
          <w:sz w:val="24"/>
          <w:szCs w:val="24"/>
        </w:rPr>
        <w:t>（四）报名截止日期</w:t>
      </w:r>
      <w:r>
        <w:rPr>
          <w:rFonts w:ascii="Times New Roman" w:eastAsia="宋体" w:hAnsi="宋体" w:cs="宋体" w:hint="eastAsia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2019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10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21</w:t>
      </w:r>
      <w:r>
        <w:rPr>
          <w:rFonts w:ascii="Times New Roman" w:eastAsia="宋体" w:hAnsi="Times New Roman" w:hint="eastAsia"/>
          <w:sz w:val="24"/>
          <w:szCs w:val="24"/>
        </w:rPr>
        <w:t>日</w:t>
      </w:r>
      <w:r>
        <w:rPr>
          <w:rFonts w:ascii="Times New Roman" w:hAnsi="宋体" w:hint="eastAsia"/>
          <w:sz w:val="24"/>
          <w:szCs w:val="24"/>
        </w:rPr>
        <w:t>上午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宋体" w:hint="eastAsia"/>
          <w:sz w:val="24"/>
          <w:szCs w:val="24"/>
        </w:rPr>
        <w:t>点</w:t>
      </w:r>
    </w:p>
    <w:p w:rsidR="00E93202" w:rsidRDefault="00E93202">
      <w:pPr>
        <w:spacing w:line="360" w:lineRule="exact"/>
        <w:rPr>
          <w:rFonts w:ascii="Times New Roman" w:hAnsi="宋体" w:hint="eastAsia"/>
          <w:sz w:val="24"/>
          <w:szCs w:val="24"/>
        </w:rPr>
      </w:pPr>
    </w:p>
    <w:p w:rsidR="00F02D4C" w:rsidRDefault="00F02D4C" w:rsidP="00F02D4C">
      <w:pPr>
        <w:tabs>
          <w:tab w:val="left" w:pos="201"/>
        </w:tabs>
        <w:spacing w:line="360" w:lineRule="exact"/>
        <w:jc w:val="center"/>
        <w:rPr>
          <w:rFonts w:ascii="Times New Roman" w:hAnsi="宋体" w:hint="eastAsia"/>
          <w:b/>
          <w:sz w:val="24"/>
          <w:szCs w:val="24"/>
        </w:rPr>
      </w:pPr>
      <w:r w:rsidRPr="00FF042E">
        <w:rPr>
          <w:rFonts w:ascii="Times New Roman" w:hAnsi="宋体" w:hint="eastAsia"/>
          <w:b/>
          <w:sz w:val="24"/>
          <w:szCs w:val="24"/>
        </w:rPr>
        <w:t>项目</w:t>
      </w:r>
      <w:r w:rsidRPr="00FF042E">
        <w:rPr>
          <w:rFonts w:ascii="Times New Roman" w:hAnsi="宋体"/>
          <w:b/>
          <w:sz w:val="24"/>
          <w:szCs w:val="24"/>
        </w:rPr>
        <w:t>二十三</w:t>
      </w:r>
      <w:r w:rsidRPr="00FF042E">
        <w:rPr>
          <w:rFonts w:ascii="Times New Roman" w:hAnsi="宋体" w:hint="eastAsia"/>
          <w:b/>
          <w:sz w:val="24"/>
          <w:szCs w:val="24"/>
        </w:rPr>
        <w:t>：</w:t>
      </w:r>
      <w:r w:rsidRPr="00FF042E">
        <w:rPr>
          <w:rFonts w:ascii="Times New Roman" w:hAnsi="宋体"/>
          <w:b/>
          <w:sz w:val="24"/>
          <w:szCs w:val="24"/>
        </w:rPr>
        <w:t>韩国国立全北大学</w:t>
      </w:r>
    </w:p>
    <w:p w:rsidR="00F02D4C" w:rsidRPr="00FF042E" w:rsidRDefault="00F02D4C" w:rsidP="00F02D4C">
      <w:pPr>
        <w:tabs>
          <w:tab w:val="left" w:pos="201"/>
        </w:tabs>
        <w:spacing w:line="360" w:lineRule="exact"/>
        <w:jc w:val="center"/>
        <w:rPr>
          <w:rFonts w:ascii="Times New Roman" w:eastAsia="宋体" w:hAnsi="Times New Roman"/>
          <w:b/>
          <w:sz w:val="24"/>
          <w:szCs w:val="24"/>
        </w:rPr>
      </w:pPr>
    </w:p>
    <w:p w:rsidR="00F02D4C" w:rsidRDefault="00F02D4C" w:rsidP="00F02D4C">
      <w:pPr>
        <w:spacing w:line="360" w:lineRule="exact"/>
        <w:rPr>
          <w:rFonts w:ascii="Times New Roman" w:eastAsia="宋体" w:hAnsi="Times New Roman" w:cs="宋体"/>
          <w:b/>
          <w:sz w:val="24"/>
          <w:szCs w:val="24"/>
        </w:rPr>
      </w:pPr>
      <w:r>
        <w:rPr>
          <w:rFonts w:ascii="Times New Roman" w:eastAsia="宋体" w:hAnsi="宋体" w:cs="宋体" w:hint="eastAsia"/>
          <w:b/>
          <w:sz w:val="24"/>
          <w:szCs w:val="24"/>
        </w:rPr>
        <w:t>（一）项目介绍</w:t>
      </w:r>
    </w:p>
    <w:p w:rsidR="00F02D4C" w:rsidRPr="00FF042E" w:rsidRDefault="00F02D4C" w:rsidP="00F02D4C">
      <w:pPr>
        <w:spacing w:line="360" w:lineRule="exact"/>
        <w:jc w:val="left"/>
        <w:rPr>
          <w:rFonts w:ascii="宋体" w:eastAsia="宋体" w:hAnsi="宋体" w:cs="Arial"/>
          <w:color w:val="000000" w:themeColor="text1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1</w:t>
      </w:r>
      <w:r>
        <w:rPr>
          <w:rFonts w:ascii="Times New Roman" w:eastAsia="宋体" w:hAnsi="宋体" w:cs="宋体" w:hint="eastAsia"/>
          <w:sz w:val="24"/>
          <w:szCs w:val="24"/>
        </w:rPr>
        <w:t>、学校：韩国</w:t>
      </w:r>
      <w:r>
        <w:rPr>
          <w:rFonts w:ascii="Times New Roman" w:eastAsia="宋体" w:hAnsi="宋体" w:cs="宋体"/>
          <w:sz w:val="24"/>
          <w:szCs w:val="24"/>
        </w:rPr>
        <w:t>国立全北大学</w:t>
      </w:r>
      <w:r>
        <w:rPr>
          <w:rFonts w:ascii="Times New Roman" w:eastAsia="宋体" w:hAnsi="宋体" w:cs="宋体" w:hint="eastAsia"/>
          <w:sz w:val="24"/>
          <w:szCs w:val="24"/>
        </w:rPr>
        <w:t xml:space="preserve"> </w:t>
      </w:r>
      <w:hyperlink r:id="rId23" w:history="1">
        <w:r w:rsidRPr="007845AF">
          <w:rPr>
            <w:rStyle w:val="aa"/>
            <w:rFonts w:ascii="함초롬바탕" w:eastAsia="함초롬바탕" w:hAnsi="Arial" w:cs="Arial" w:hint="eastAsia"/>
            <w:sz w:val="22"/>
          </w:rPr>
          <w:t>https://all.jbnu.ac.kr/jbnu/oasis/online_application.html</w:t>
        </w:r>
      </w:hyperlink>
      <w:r>
        <w:rPr>
          <w:rFonts w:ascii="함초롬바탕" w:eastAsia="함초롬바탕" w:hAnsi="Arial" w:cs="Arial" w:hint="eastAsia"/>
          <w:color w:val="0C64C0"/>
          <w:sz w:val="22"/>
        </w:rPr>
        <w:t xml:space="preserve"> </w:t>
      </w:r>
      <w:r w:rsidRPr="00FF042E">
        <w:rPr>
          <w:rFonts w:ascii="宋体" w:eastAsia="宋体" w:hAnsi="宋体" w:cs="Arial" w:hint="eastAsia"/>
          <w:color w:val="000000" w:themeColor="text1"/>
          <w:sz w:val="24"/>
          <w:szCs w:val="24"/>
        </w:rPr>
        <w:t>或</w:t>
      </w:r>
      <w:r w:rsidRPr="00FF042E">
        <w:rPr>
          <w:rFonts w:ascii="宋体" w:eastAsia="宋体" w:hAnsi="宋体" w:cs="Arial"/>
          <w:color w:val="000000" w:themeColor="text1"/>
          <w:sz w:val="24"/>
          <w:szCs w:val="24"/>
        </w:rPr>
        <w:t>详见附件</w:t>
      </w:r>
    </w:p>
    <w:p w:rsidR="00F02D4C" w:rsidRDefault="00F02D4C" w:rsidP="00F02D4C">
      <w:pPr>
        <w:spacing w:line="36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2</w:t>
      </w:r>
      <w:r>
        <w:rPr>
          <w:rFonts w:ascii="Times New Roman" w:eastAsia="宋体" w:hAnsi="宋体" w:cs="宋体" w:hint="eastAsia"/>
          <w:sz w:val="24"/>
          <w:szCs w:val="24"/>
        </w:rPr>
        <w:t>、时间：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月至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</w:p>
    <w:p w:rsidR="00F02D4C" w:rsidRDefault="00F02D4C" w:rsidP="00F02D4C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（二）</w:t>
      </w:r>
      <w:r>
        <w:rPr>
          <w:rFonts w:ascii="Times New Roman" w:eastAsia="宋体" w:hAnsi="Times New Roman" w:hint="eastAsia"/>
          <w:b/>
          <w:sz w:val="24"/>
          <w:szCs w:val="24"/>
        </w:rPr>
        <w:t>名额</w:t>
      </w:r>
      <w:r>
        <w:rPr>
          <w:rFonts w:ascii="Times New Roman" w:eastAsia="宋体" w:hAnsi="Times New Roman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交换生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名</w:t>
      </w:r>
    </w:p>
    <w:p w:rsidR="00F02D4C" w:rsidRDefault="00F02D4C" w:rsidP="00F02D4C">
      <w:pPr>
        <w:spacing w:line="360" w:lineRule="exact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宋体" w:cs="宋体" w:hint="eastAsia"/>
          <w:b/>
          <w:sz w:val="24"/>
          <w:szCs w:val="24"/>
        </w:rPr>
        <w:t>（三）报名条件</w:t>
      </w:r>
      <w:r>
        <w:rPr>
          <w:rFonts w:ascii="Times New Roman" w:eastAsia="宋体" w:hAnsi="宋体" w:cs="宋体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201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Theme="minor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Theme="minorEastAsia" w:hint="eastAsia"/>
          <w:sz w:val="24"/>
          <w:szCs w:val="24"/>
        </w:rPr>
        <w:t>级</w:t>
      </w:r>
      <w:r>
        <w:rPr>
          <w:rFonts w:ascii="Times New Roman" w:eastAsia="宋体" w:hAnsiTheme="minorEastAsia"/>
          <w:sz w:val="24"/>
          <w:szCs w:val="24"/>
        </w:rPr>
        <w:t>本科生</w:t>
      </w:r>
      <w:r>
        <w:rPr>
          <w:rFonts w:ascii="Times New Roman" w:eastAsia="宋体" w:hAnsiTheme="minorEastAsia"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Theme="minorEastAsia" w:hint="eastAsia"/>
          <w:sz w:val="24"/>
          <w:szCs w:val="24"/>
        </w:rPr>
        <w:t>级三年制硕士生</w:t>
      </w:r>
    </w:p>
    <w:p w:rsidR="00F02D4C" w:rsidRPr="00F02D4C" w:rsidRDefault="00F02D4C" w:rsidP="00F02D4C">
      <w:pPr>
        <w:tabs>
          <w:tab w:val="left" w:pos="201"/>
        </w:tabs>
        <w:spacing w:line="360" w:lineRule="exact"/>
        <w:rPr>
          <w:rFonts w:ascii="Times New Roman" w:hAnsi="宋体"/>
          <w:sz w:val="24"/>
          <w:szCs w:val="24"/>
        </w:rPr>
      </w:pPr>
      <w:r>
        <w:rPr>
          <w:rFonts w:ascii="Times New Roman" w:eastAsia="宋体" w:hAnsi="宋体" w:cs="宋体" w:hint="eastAsia"/>
          <w:b/>
          <w:sz w:val="24"/>
          <w:szCs w:val="24"/>
        </w:rPr>
        <w:t>（四）报名截止日期</w:t>
      </w:r>
      <w:r>
        <w:rPr>
          <w:rFonts w:ascii="Times New Roman" w:eastAsia="宋体" w:hAnsi="宋体" w:cs="宋体" w:hint="eastAsia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2019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10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日</w:t>
      </w:r>
      <w:r>
        <w:rPr>
          <w:rFonts w:ascii="Times New Roman" w:hAnsi="宋体" w:hint="eastAsia"/>
          <w:sz w:val="24"/>
          <w:szCs w:val="24"/>
        </w:rPr>
        <w:t>上午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宋体" w:hint="eastAsia"/>
          <w:sz w:val="24"/>
          <w:szCs w:val="24"/>
        </w:rPr>
        <w:t>点</w:t>
      </w:r>
      <w:bookmarkStart w:id="0" w:name="_GoBack"/>
      <w:bookmarkEnd w:id="0"/>
    </w:p>
    <w:sectPr w:rsidR="00F02D4C" w:rsidRPr="00F0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5E" w:rsidRDefault="0047125E" w:rsidP="004908EF">
      <w:r>
        <w:separator/>
      </w:r>
    </w:p>
  </w:endnote>
  <w:endnote w:type="continuationSeparator" w:id="0">
    <w:p w:rsidR="0047125E" w:rsidRDefault="0047125E" w:rsidP="0049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5E" w:rsidRDefault="0047125E" w:rsidP="004908EF">
      <w:r>
        <w:separator/>
      </w:r>
    </w:p>
  </w:footnote>
  <w:footnote w:type="continuationSeparator" w:id="0">
    <w:p w:rsidR="0047125E" w:rsidRDefault="0047125E" w:rsidP="00490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E4"/>
    <w:rsid w:val="000058FF"/>
    <w:rsid w:val="00010509"/>
    <w:rsid w:val="00024A56"/>
    <w:rsid w:val="0002586B"/>
    <w:rsid w:val="00025CFB"/>
    <w:rsid w:val="00026B36"/>
    <w:rsid w:val="00035533"/>
    <w:rsid w:val="00045A36"/>
    <w:rsid w:val="00047280"/>
    <w:rsid w:val="000524DA"/>
    <w:rsid w:val="00053408"/>
    <w:rsid w:val="00055A36"/>
    <w:rsid w:val="00072FD1"/>
    <w:rsid w:val="0009101D"/>
    <w:rsid w:val="000A3101"/>
    <w:rsid w:val="000A6D36"/>
    <w:rsid w:val="000B44FD"/>
    <w:rsid w:val="000C016D"/>
    <w:rsid w:val="000C1D5D"/>
    <w:rsid w:val="000C61C1"/>
    <w:rsid w:val="000E6B47"/>
    <w:rsid w:val="000E6E6D"/>
    <w:rsid w:val="00101EE4"/>
    <w:rsid w:val="0010508A"/>
    <w:rsid w:val="001079D1"/>
    <w:rsid w:val="00116839"/>
    <w:rsid w:val="00123CC7"/>
    <w:rsid w:val="00124926"/>
    <w:rsid w:val="00126DB8"/>
    <w:rsid w:val="00136453"/>
    <w:rsid w:val="00144BD7"/>
    <w:rsid w:val="001541D8"/>
    <w:rsid w:val="00173A9C"/>
    <w:rsid w:val="0019031B"/>
    <w:rsid w:val="00192993"/>
    <w:rsid w:val="00197EEF"/>
    <w:rsid w:val="001A4EEE"/>
    <w:rsid w:val="001B3874"/>
    <w:rsid w:val="001B6BBF"/>
    <w:rsid w:val="001C4C0D"/>
    <w:rsid w:val="001D514D"/>
    <w:rsid w:val="001E7E6D"/>
    <w:rsid w:val="001F05A6"/>
    <w:rsid w:val="001F252A"/>
    <w:rsid w:val="001F2D9F"/>
    <w:rsid w:val="001F4C08"/>
    <w:rsid w:val="00201A9F"/>
    <w:rsid w:val="00216C03"/>
    <w:rsid w:val="0022569C"/>
    <w:rsid w:val="00226FE5"/>
    <w:rsid w:val="00240BED"/>
    <w:rsid w:val="00244CB8"/>
    <w:rsid w:val="00253E9A"/>
    <w:rsid w:val="00255730"/>
    <w:rsid w:val="00261E25"/>
    <w:rsid w:val="00262D71"/>
    <w:rsid w:val="0026451B"/>
    <w:rsid w:val="0028195E"/>
    <w:rsid w:val="00296D1E"/>
    <w:rsid w:val="002B2C1C"/>
    <w:rsid w:val="002C1FE0"/>
    <w:rsid w:val="002D50FE"/>
    <w:rsid w:val="002D7EA8"/>
    <w:rsid w:val="002E31FF"/>
    <w:rsid w:val="002E3384"/>
    <w:rsid w:val="002E3FA0"/>
    <w:rsid w:val="002F0171"/>
    <w:rsid w:val="002F0E43"/>
    <w:rsid w:val="003011E2"/>
    <w:rsid w:val="00305438"/>
    <w:rsid w:val="00307323"/>
    <w:rsid w:val="00314E4C"/>
    <w:rsid w:val="003211E4"/>
    <w:rsid w:val="00326CE2"/>
    <w:rsid w:val="0032758B"/>
    <w:rsid w:val="0032770C"/>
    <w:rsid w:val="00333A11"/>
    <w:rsid w:val="00342101"/>
    <w:rsid w:val="0034404A"/>
    <w:rsid w:val="003568A9"/>
    <w:rsid w:val="00366C72"/>
    <w:rsid w:val="0037176D"/>
    <w:rsid w:val="003732FC"/>
    <w:rsid w:val="003752C6"/>
    <w:rsid w:val="0037537B"/>
    <w:rsid w:val="003772DF"/>
    <w:rsid w:val="003824B4"/>
    <w:rsid w:val="00385E1E"/>
    <w:rsid w:val="003864D0"/>
    <w:rsid w:val="003870C5"/>
    <w:rsid w:val="003A29EC"/>
    <w:rsid w:val="003B1A79"/>
    <w:rsid w:val="003B629A"/>
    <w:rsid w:val="003C0BDB"/>
    <w:rsid w:val="003C6225"/>
    <w:rsid w:val="003D0B4E"/>
    <w:rsid w:val="003D33BE"/>
    <w:rsid w:val="003D3DEB"/>
    <w:rsid w:val="003E2430"/>
    <w:rsid w:val="003E5413"/>
    <w:rsid w:val="003F0B97"/>
    <w:rsid w:val="003F2FF7"/>
    <w:rsid w:val="003F38BD"/>
    <w:rsid w:val="003F7865"/>
    <w:rsid w:val="00402677"/>
    <w:rsid w:val="00416DB7"/>
    <w:rsid w:val="004276E9"/>
    <w:rsid w:val="0043551A"/>
    <w:rsid w:val="00437C9A"/>
    <w:rsid w:val="00440577"/>
    <w:rsid w:val="00440EAB"/>
    <w:rsid w:val="004434E9"/>
    <w:rsid w:val="004536BC"/>
    <w:rsid w:val="00462445"/>
    <w:rsid w:val="0047125E"/>
    <w:rsid w:val="00472B50"/>
    <w:rsid w:val="004855C7"/>
    <w:rsid w:val="004859FD"/>
    <w:rsid w:val="004908EF"/>
    <w:rsid w:val="004909A8"/>
    <w:rsid w:val="00496A26"/>
    <w:rsid w:val="004B0DD8"/>
    <w:rsid w:val="004B373B"/>
    <w:rsid w:val="004C107D"/>
    <w:rsid w:val="004D22CD"/>
    <w:rsid w:val="004D4546"/>
    <w:rsid w:val="004D4F89"/>
    <w:rsid w:val="004D57F7"/>
    <w:rsid w:val="004D7EDF"/>
    <w:rsid w:val="004E38DA"/>
    <w:rsid w:val="004F17B6"/>
    <w:rsid w:val="005236AA"/>
    <w:rsid w:val="005312DF"/>
    <w:rsid w:val="005367A4"/>
    <w:rsid w:val="00541CC9"/>
    <w:rsid w:val="005426CC"/>
    <w:rsid w:val="005477E7"/>
    <w:rsid w:val="00547FE2"/>
    <w:rsid w:val="00552A7A"/>
    <w:rsid w:val="005637B3"/>
    <w:rsid w:val="00564918"/>
    <w:rsid w:val="00575BAF"/>
    <w:rsid w:val="005774B3"/>
    <w:rsid w:val="00583E76"/>
    <w:rsid w:val="00594057"/>
    <w:rsid w:val="005956E3"/>
    <w:rsid w:val="005A23D9"/>
    <w:rsid w:val="005A74A6"/>
    <w:rsid w:val="005B0F81"/>
    <w:rsid w:val="005C0175"/>
    <w:rsid w:val="005C6A70"/>
    <w:rsid w:val="005D27BE"/>
    <w:rsid w:val="005E3438"/>
    <w:rsid w:val="005E366D"/>
    <w:rsid w:val="005E6F9E"/>
    <w:rsid w:val="005F5F4E"/>
    <w:rsid w:val="00601015"/>
    <w:rsid w:val="00607E51"/>
    <w:rsid w:val="00611C15"/>
    <w:rsid w:val="006152FB"/>
    <w:rsid w:val="006245A8"/>
    <w:rsid w:val="00624942"/>
    <w:rsid w:val="00632B2E"/>
    <w:rsid w:val="006376FA"/>
    <w:rsid w:val="00642E8D"/>
    <w:rsid w:val="006610AE"/>
    <w:rsid w:val="00662CDA"/>
    <w:rsid w:val="00663307"/>
    <w:rsid w:val="0066526C"/>
    <w:rsid w:val="00667E70"/>
    <w:rsid w:val="00672409"/>
    <w:rsid w:val="006917AC"/>
    <w:rsid w:val="00693D2C"/>
    <w:rsid w:val="006952E6"/>
    <w:rsid w:val="00695761"/>
    <w:rsid w:val="006A238E"/>
    <w:rsid w:val="006A3DBE"/>
    <w:rsid w:val="006A5F3F"/>
    <w:rsid w:val="006B37D9"/>
    <w:rsid w:val="006D0FC1"/>
    <w:rsid w:val="006D47FF"/>
    <w:rsid w:val="006E0286"/>
    <w:rsid w:val="006E2B7E"/>
    <w:rsid w:val="006E45FB"/>
    <w:rsid w:val="006E498A"/>
    <w:rsid w:val="006E5BD1"/>
    <w:rsid w:val="00707A4F"/>
    <w:rsid w:val="007233F1"/>
    <w:rsid w:val="007406FD"/>
    <w:rsid w:val="007428F5"/>
    <w:rsid w:val="007431F9"/>
    <w:rsid w:val="00752E01"/>
    <w:rsid w:val="00761EFB"/>
    <w:rsid w:val="00764A23"/>
    <w:rsid w:val="00784F39"/>
    <w:rsid w:val="00791B4D"/>
    <w:rsid w:val="007925EE"/>
    <w:rsid w:val="00792D38"/>
    <w:rsid w:val="00794169"/>
    <w:rsid w:val="00797B8F"/>
    <w:rsid w:val="007A2983"/>
    <w:rsid w:val="007A311E"/>
    <w:rsid w:val="007C0D6D"/>
    <w:rsid w:val="007D78BB"/>
    <w:rsid w:val="007E21A5"/>
    <w:rsid w:val="0082328A"/>
    <w:rsid w:val="00837E8F"/>
    <w:rsid w:val="00840657"/>
    <w:rsid w:val="0084104D"/>
    <w:rsid w:val="00846DFB"/>
    <w:rsid w:val="00850E06"/>
    <w:rsid w:val="00885339"/>
    <w:rsid w:val="00887BE2"/>
    <w:rsid w:val="008A7985"/>
    <w:rsid w:val="008B7157"/>
    <w:rsid w:val="008B790E"/>
    <w:rsid w:val="008E3481"/>
    <w:rsid w:val="008E559B"/>
    <w:rsid w:val="008F0BE8"/>
    <w:rsid w:val="008F0F24"/>
    <w:rsid w:val="00906B65"/>
    <w:rsid w:val="00920601"/>
    <w:rsid w:val="00920D8B"/>
    <w:rsid w:val="0094171A"/>
    <w:rsid w:val="0095461D"/>
    <w:rsid w:val="00966DC3"/>
    <w:rsid w:val="009760D0"/>
    <w:rsid w:val="00977727"/>
    <w:rsid w:val="00992DE3"/>
    <w:rsid w:val="009A7A04"/>
    <w:rsid w:val="009C2181"/>
    <w:rsid w:val="009D0096"/>
    <w:rsid w:val="009E5B14"/>
    <w:rsid w:val="00A070A3"/>
    <w:rsid w:val="00A163C4"/>
    <w:rsid w:val="00A26DCE"/>
    <w:rsid w:val="00A37704"/>
    <w:rsid w:val="00A47184"/>
    <w:rsid w:val="00A5150A"/>
    <w:rsid w:val="00A85DEA"/>
    <w:rsid w:val="00A92D3C"/>
    <w:rsid w:val="00AB00C0"/>
    <w:rsid w:val="00AB1F40"/>
    <w:rsid w:val="00AB300A"/>
    <w:rsid w:val="00AD4453"/>
    <w:rsid w:val="00B047F6"/>
    <w:rsid w:val="00B0608B"/>
    <w:rsid w:val="00B10EA6"/>
    <w:rsid w:val="00B12E8A"/>
    <w:rsid w:val="00B173C6"/>
    <w:rsid w:val="00B30C9C"/>
    <w:rsid w:val="00B322F7"/>
    <w:rsid w:val="00B324EF"/>
    <w:rsid w:val="00B36AFD"/>
    <w:rsid w:val="00B55E4C"/>
    <w:rsid w:val="00B7329E"/>
    <w:rsid w:val="00B90D42"/>
    <w:rsid w:val="00BA3513"/>
    <w:rsid w:val="00BC1619"/>
    <w:rsid w:val="00BD2D09"/>
    <w:rsid w:val="00BF0DEA"/>
    <w:rsid w:val="00BF4D69"/>
    <w:rsid w:val="00C065EE"/>
    <w:rsid w:val="00C106DE"/>
    <w:rsid w:val="00C127D2"/>
    <w:rsid w:val="00C12B6D"/>
    <w:rsid w:val="00C17C56"/>
    <w:rsid w:val="00C22596"/>
    <w:rsid w:val="00C37DD8"/>
    <w:rsid w:val="00C44FF7"/>
    <w:rsid w:val="00C52EC0"/>
    <w:rsid w:val="00C55724"/>
    <w:rsid w:val="00C640A7"/>
    <w:rsid w:val="00C80D1E"/>
    <w:rsid w:val="00CA19FA"/>
    <w:rsid w:val="00CA2110"/>
    <w:rsid w:val="00CA3DB8"/>
    <w:rsid w:val="00CA469C"/>
    <w:rsid w:val="00CB0D33"/>
    <w:rsid w:val="00CB15E7"/>
    <w:rsid w:val="00CB5AA6"/>
    <w:rsid w:val="00CD3ED6"/>
    <w:rsid w:val="00CE0E97"/>
    <w:rsid w:val="00CE0F60"/>
    <w:rsid w:val="00CF29A3"/>
    <w:rsid w:val="00CF51E5"/>
    <w:rsid w:val="00D0364B"/>
    <w:rsid w:val="00D04772"/>
    <w:rsid w:val="00D07568"/>
    <w:rsid w:val="00D30E24"/>
    <w:rsid w:val="00D31C7D"/>
    <w:rsid w:val="00D34BFF"/>
    <w:rsid w:val="00D36D4A"/>
    <w:rsid w:val="00D47FE4"/>
    <w:rsid w:val="00D57AE6"/>
    <w:rsid w:val="00D61B87"/>
    <w:rsid w:val="00D81CD8"/>
    <w:rsid w:val="00D8249A"/>
    <w:rsid w:val="00D83F77"/>
    <w:rsid w:val="00D84895"/>
    <w:rsid w:val="00DB77ED"/>
    <w:rsid w:val="00DB7F5D"/>
    <w:rsid w:val="00DC2D23"/>
    <w:rsid w:val="00DC38C3"/>
    <w:rsid w:val="00DD6476"/>
    <w:rsid w:val="00DE2133"/>
    <w:rsid w:val="00DE6F59"/>
    <w:rsid w:val="00DF11E8"/>
    <w:rsid w:val="00E01982"/>
    <w:rsid w:val="00E161A3"/>
    <w:rsid w:val="00E23937"/>
    <w:rsid w:val="00E26A2C"/>
    <w:rsid w:val="00E40C5D"/>
    <w:rsid w:val="00E45AA0"/>
    <w:rsid w:val="00E51782"/>
    <w:rsid w:val="00E60362"/>
    <w:rsid w:val="00E62AD0"/>
    <w:rsid w:val="00E73384"/>
    <w:rsid w:val="00E760D6"/>
    <w:rsid w:val="00E766CF"/>
    <w:rsid w:val="00E91C0C"/>
    <w:rsid w:val="00E93202"/>
    <w:rsid w:val="00EA4480"/>
    <w:rsid w:val="00EB0337"/>
    <w:rsid w:val="00EB0BB3"/>
    <w:rsid w:val="00EB1172"/>
    <w:rsid w:val="00ED6CDE"/>
    <w:rsid w:val="00EE06C5"/>
    <w:rsid w:val="00F02D4C"/>
    <w:rsid w:val="00F10866"/>
    <w:rsid w:val="00F14FFA"/>
    <w:rsid w:val="00F165B5"/>
    <w:rsid w:val="00F23C32"/>
    <w:rsid w:val="00F3779C"/>
    <w:rsid w:val="00F46129"/>
    <w:rsid w:val="00F519F3"/>
    <w:rsid w:val="00F52901"/>
    <w:rsid w:val="00F7231D"/>
    <w:rsid w:val="00F91CCF"/>
    <w:rsid w:val="00F97302"/>
    <w:rsid w:val="00FB0A73"/>
    <w:rsid w:val="00FB61BE"/>
    <w:rsid w:val="00FC2C93"/>
    <w:rsid w:val="00FD45A4"/>
    <w:rsid w:val="00FE171F"/>
    <w:rsid w:val="00FE269E"/>
    <w:rsid w:val="00FE3F17"/>
    <w:rsid w:val="00FE4CF1"/>
    <w:rsid w:val="00FF00B0"/>
    <w:rsid w:val="00FF01AE"/>
    <w:rsid w:val="00FF290D"/>
    <w:rsid w:val="00FF7A04"/>
    <w:rsid w:val="014C6338"/>
    <w:rsid w:val="01EA72AD"/>
    <w:rsid w:val="022D32FC"/>
    <w:rsid w:val="0239600E"/>
    <w:rsid w:val="02541780"/>
    <w:rsid w:val="02A403A3"/>
    <w:rsid w:val="04C42ACB"/>
    <w:rsid w:val="05B54943"/>
    <w:rsid w:val="06434946"/>
    <w:rsid w:val="064E4FF9"/>
    <w:rsid w:val="07127690"/>
    <w:rsid w:val="08211D3E"/>
    <w:rsid w:val="08B77AFE"/>
    <w:rsid w:val="09BB62FC"/>
    <w:rsid w:val="0BF43F91"/>
    <w:rsid w:val="0D2A3117"/>
    <w:rsid w:val="0DC6121E"/>
    <w:rsid w:val="0E9B5B6F"/>
    <w:rsid w:val="0ED97C57"/>
    <w:rsid w:val="0F9A42AA"/>
    <w:rsid w:val="0FCA6C25"/>
    <w:rsid w:val="0FCB3351"/>
    <w:rsid w:val="14D1298A"/>
    <w:rsid w:val="179D3FA4"/>
    <w:rsid w:val="189A5E6B"/>
    <w:rsid w:val="18D57A27"/>
    <w:rsid w:val="1B2250D3"/>
    <w:rsid w:val="1B2A1716"/>
    <w:rsid w:val="1B3C5EB4"/>
    <w:rsid w:val="1BA63993"/>
    <w:rsid w:val="1C2630F1"/>
    <w:rsid w:val="1CEA02E0"/>
    <w:rsid w:val="1D46538A"/>
    <w:rsid w:val="1E0F51F8"/>
    <w:rsid w:val="1EC0626E"/>
    <w:rsid w:val="1F7D7F7C"/>
    <w:rsid w:val="1FA04B45"/>
    <w:rsid w:val="20120B11"/>
    <w:rsid w:val="206D6C6C"/>
    <w:rsid w:val="20E53042"/>
    <w:rsid w:val="21E4621F"/>
    <w:rsid w:val="22EB126E"/>
    <w:rsid w:val="232E2BC4"/>
    <w:rsid w:val="245900AC"/>
    <w:rsid w:val="298A5FF9"/>
    <w:rsid w:val="29E64AFA"/>
    <w:rsid w:val="2A4658D3"/>
    <w:rsid w:val="2C027C22"/>
    <w:rsid w:val="2C4C66F2"/>
    <w:rsid w:val="2E185300"/>
    <w:rsid w:val="2E593C0B"/>
    <w:rsid w:val="2F483C6F"/>
    <w:rsid w:val="304468AE"/>
    <w:rsid w:val="32003A27"/>
    <w:rsid w:val="337B2B29"/>
    <w:rsid w:val="368D33B5"/>
    <w:rsid w:val="387C216E"/>
    <w:rsid w:val="3ACC4C9B"/>
    <w:rsid w:val="3C6C70E3"/>
    <w:rsid w:val="3D283528"/>
    <w:rsid w:val="3D7C21EC"/>
    <w:rsid w:val="3E511EA9"/>
    <w:rsid w:val="3EFD4D5B"/>
    <w:rsid w:val="3F6367D8"/>
    <w:rsid w:val="40F0029F"/>
    <w:rsid w:val="41476310"/>
    <w:rsid w:val="418E1B35"/>
    <w:rsid w:val="42456065"/>
    <w:rsid w:val="45DA13C1"/>
    <w:rsid w:val="46C85B3B"/>
    <w:rsid w:val="4C5406BC"/>
    <w:rsid w:val="4CB73C66"/>
    <w:rsid w:val="4D742AF3"/>
    <w:rsid w:val="4FDA3C49"/>
    <w:rsid w:val="50317561"/>
    <w:rsid w:val="506C1F05"/>
    <w:rsid w:val="53130E16"/>
    <w:rsid w:val="53263BB9"/>
    <w:rsid w:val="53393487"/>
    <w:rsid w:val="537768DD"/>
    <w:rsid w:val="540204BD"/>
    <w:rsid w:val="5A1621DD"/>
    <w:rsid w:val="5A482269"/>
    <w:rsid w:val="5ADC2912"/>
    <w:rsid w:val="5AF24A55"/>
    <w:rsid w:val="5B485697"/>
    <w:rsid w:val="5CB40B58"/>
    <w:rsid w:val="5E0A408A"/>
    <w:rsid w:val="5FB26540"/>
    <w:rsid w:val="607C4E42"/>
    <w:rsid w:val="6137317D"/>
    <w:rsid w:val="63314303"/>
    <w:rsid w:val="64CC73CD"/>
    <w:rsid w:val="66243165"/>
    <w:rsid w:val="66E12F1B"/>
    <w:rsid w:val="67562440"/>
    <w:rsid w:val="6837365E"/>
    <w:rsid w:val="6B6E6B1B"/>
    <w:rsid w:val="6C38483F"/>
    <w:rsid w:val="6CC90AF6"/>
    <w:rsid w:val="6CD86AF1"/>
    <w:rsid w:val="6CF67AB4"/>
    <w:rsid w:val="6D907082"/>
    <w:rsid w:val="6E0A3B47"/>
    <w:rsid w:val="6E4E6822"/>
    <w:rsid w:val="6E91718E"/>
    <w:rsid w:val="6EB87294"/>
    <w:rsid w:val="6F9917E5"/>
    <w:rsid w:val="70EA2C38"/>
    <w:rsid w:val="71A5298F"/>
    <w:rsid w:val="72190BF6"/>
    <w:rsid w:val="72B62B72"/>
    <w:rsid w:val="72BC5086"/>
    <w:rsid w:val="72C62772"/>
    <w:rsid w:val="740E13D1"/>
    <w:rsid w:val="75776863"/>
    <w:rsid w:val="777C4D4F"/>
    <w:rsid w:val="78DD68E0"/>
    <w:rsid w:val="78E63CC5"/>
    <w:rsid w:val="79F552E1"/>
    <w:rsid w:val="7B0D6AF9"/>
    <w:rsid w:val="7D8E5166"/>
    <w:rsid w:val="7E0C31F6"/>
    <w:rsid w:val="7F3C1F07"/>
    <w:rsid w:val="7FA5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qFormat/>
    <w:pPr>
      <w:widowControl/>
      <w:spacing w:before="60" w:after="120" w:line="240" w:lineRule="atLeast"/>
      <w:ind w:left="1134" w:right="845"/>
      <w:jc w:val="left"/>
    </w:pPr>
    <w:rPr>
      <w:rFonts w:ascii="New York" w:eastAsia="宋体" w:hAnsi="New York" w:cs="黑体"/>
      <w:b/>
      <w:kern w:val="0"/>
      <w:sz w:val="20"/>
      <w:szCs w:val="20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qFormat/>
    <w:pPr>
      <w:widowControl/>
      <w:spacing w:before="60" w:after="120" w:line="240" w:lineRule="atLeast"/>
      <w:ind w:left="1134" w:right="845"/>
      <w:jc w:val="left"/>
    </w:pPr>
    <w:rPr>
      <w:rFonts w:ascii="New York" w:eastAsia="宋体" w:hAnsi="New York" w:cs="黑体"/>
      <w:b/>
      <w:kern w:val="0"/>
      <w:sz w:val="20"/>
      <w:szCs w:val="20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wego.edu/academics/international/ISSS/Exchange_Applications.html" TargetMode="External"/><Relationship Id="rId13" Type="http://schemas.openxmlformats.org/officeDocument/2006/relationships/hyperlink" Target="https://www.ulima.edu.pe/sites/default/files/page/file/administracion_plan_de_estudios_2016-1.pdf" TargetMode="External"/><Relationship Id="rId18" Type="http://schemas.openxmlformats.org/officeDocument/2006/relationships/hyperlink" Target="http://www.ulima.edu.pe/sites/default/files/page/file/plan_de_estudios_2018-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open?id=1dTxd1cRLGSBr790Hy-sRkqfwkys1LHD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lima.edu.pe/sites/default/files/page/file/plan_de_estudios_de_la_carrera_de_psicologia_2016.pdf" TargetMode="External"/><Relationship Id="rId17" Type="http://schemas.openxmlformats.org/officeDocument/2006/relationships/hyperlink" Target="http://www.ulima.edu.pe/sites/default/files/page/file/5400_plan_de_estudios_2017-1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lima.edu.pe/sites/default/files/page/file/economia_plan_de_estudios_2016_1.pdf" TargetMode="External"/><Relationship Id="rId20" Type="http://schemas.openxmlformats.org/officeDocument/2006/relationships/hyperlink" Target="http://www.ulima.edu.pe/sites/default/files/page/file/7000_plan_de_estudios_2018-1_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lima.edu.pe/sites/default/files/page/file/plan_de_estudios_comunicacion_2016-2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lima.edu.pe/sites/default/files/page/file/negocios_internacionales_2016-1.pdf" TargetMode="External"/><Relationship Id="rId23" Type="http://schemas.openxmlformats.org/officeDocument/2006/relationships/hyperlink" Target="https://all.jbnu.ac.kr/jbnu/oasis/online_application.html" TargetMode="External"/><Relationship Id="rId10" Type="http://schemas.openxmlformats.org/officeDocument/2006/relationships/hyperlink" Target="http://www.ulima.edu.pe/sites/default/files/page/file/plan_de_estudios_fac__derecho_2016-1-web_0.pdf" TargetMode="External"/><Relationship Id="rId19" Type="http://schemas.openxmlformats.org/officeDocument/2006/relationships/hyperlink" Target="http://www.ulima.edu.pe/sites/default/files/page/file/3_plan_de_estudios_2018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lima.edu.pe/" TargetMode="External"/><Relationship Id="rId14" Type="http://schemas.openxmlformats.org/officeDocument/2006/relationships/hyperlink" Target="https://www.ulima.edu.pe/sites/default/files/page/file/5205_plan_de_estudios_2016-1_mkt.pdf" TargetMode="External"/><Relationship Id="rId22" Type="http://schemas.openxmlformats.org/officeDocument/2006/relationships/hyperlink" Target="https://drive.google.com/open?id=1-PdtMtcI9PnW1smXfTpisUx-eIgtWb8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3749</Characters>
  <Application>Microsoft Office Word</Application>
  <DocSecurity>0</DocSecurity>
  <Lines>31</Lines>
  <Paragraphs>8</Paragraphs>
  <ScaleCrop>false</ScaleCrop>
  <Company>Lenovo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10101</dc:creator>
  <cp:lastModifiedBy>PC</cp:lastModifiedBy>
  <cp:revision>3</cp:revision>
  <cp:lastPrinted>2016-06-29T02:29:00Z</cp:lastPrinted>
  <dcterms:created xsi:type="dcterms:W3CDTF">2019-10-10T04:59:00Z</dcterms:created>
  <dcterms:modified xsi:type="dcterms:W3CDTF">2019-10-11T07:14:00Z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